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6C" w:rsidRDefault="00361E56">
      <w:r>
        <w:t>Allegato 1</w:t>
      </w:r>
    </w:p>
    <w:p w:rsidR="00C33A6C" w:rsidRDefault="00C33A6C"/>
    <w:tbl>
      <w:tblPr>
        <w:tblW w:w="0" w:type="auto"/>
        <w:tblLayout w:type="fixed"/>
        <w:tblLook w:val="01E0"/>
      </w:tblPr>
      <w:tblGrid>
        <w:gridCol w:w="1668"/>
        <w:gridCol w:w="8079"/>
      </w:tblGrid>
      <w:tr w:rsidR="00C33A6C" w:rsidTr="00B7212D">
        <w:trPr>
          <w:trHeight w:val="1172"/>
        </w:trPr>
        <w:tc>
          <w:tcPr>
            <w:tcW w:w="1668" w:type="dxa"/>
            <w:shd w:val="clear" w:color="auto" w:fill="auto"/>
          </w:tcPr>
          <w:p w:rsidR="00C33A6C" w:rsidRDefault="00522EF3" w:rsidP="00EB6797">
            <w:pPr>
              <w:ind w:right="25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6381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shd w:val="clear" w:color="auto" w:fill="auto"/>
          </w:tcPr>
          <w:p w:rsidR="00B7212D" w:rsidRPr="00DC2DFD" w:rsidRDefault="00B7212D" w:rsidP="00B7212D">
            <w:pPr>
              <w:ind w:left="-567" w:right="-567"/>
              <w:jc w:val="center"/>
              <w:rPr>
                <w:rFonts w:ascii="English111 Adagio BT" w:hAnsi="English111 Adagio BT"/>
                <w:b/>
                <w:i/>
                <w:sz w:val="32"/>
                <w:szCs w:val="32"/>
              </w:rPr>
            </w:pPr>
            <w:r w:rsidRPr="00DC2DFD">
              <w:rPr>
                <w:rFonts w:ascii="English111 Adagio BT" w:hAnsi="English111 Adagio BT"/>
                <w:b/>
                <w:i/>
                <w:sz w:val="32"/>
                <w:szCs w:val="32"/>
              </w:rPr>
              <w:t>Ministero dell’Istruzione, dell’Università e della Ricerca</w:t>
            </w:r>
          </w:p>
          <w:p w:rsidR="00B7212D" w:rsidRPr="009410C9" w:rsidRDefault="00B7212D" w:rsidP="00B7212D">
            <w:pPr>
              <w:ind w:left="-567" w:right="-567"/>
              <w:jc w:val="center"/>
              <w:rPr>
                <w:rFonts w:ascii="English111 Adagio BT" w:hAnsi="English111 Adagio BT"/>
                <w:i/>
              </w:rPr>
            </w:pPr>
            <w:r w:rsidRPr="009410C9">
              <w:rPr>
                <w:rFonts w:ascii="English111 Adagio BT" w:hAnsi="English111 Adagio BT"/>
                <w:i/>
              </w:rPr>
              <w:t>Dipartimento per il sistema educativo di istruzione e formazione</w:t>
            </w:r>
          </w:p>
          <w:p w:rsidR="00B7212D" w:rsidRPr="009410C9" w:rsidRDefault="00B7212D" w:rsidP="00B7212D">
            <w:pPr>
              <w:ind w:left="-567" w:right="-567"/>
              <w:jc w:val="center"/>
              <w:rPr>
                <w:rFonts w:ascii="English111 Adagio BT" w:hAnsi="English111 Adagio BT" w:cs="Arial"/>
                <w:i/>
              </w:rPr>
            </w:pPr>
            <w:r w:rsidRPr="009410C9">
              <w:rPr>
                <w:rFonts w:ascii="English111 Adagio BT" w:hAnsi="English111 Adagio BT" w:cs="Arial"/>
                <w:i/>
              </w:rPr>
              <w:t>Direzione generale per gli ordinamenti scolastici e la valutazione del sistema nazionale di istruzione</w:t>
            </w:r>
          </w:p>
          <w:p w:rsidR="00C33A6C" w:rsidRPr="00EB6797" w:rsidRDefault="00B7212D" w:rsidP="00DC2DFD">
            <w:pPr>
              <w:ind w:left="-534" w:right="-534"/>
              <w:jc w:val="center"/>
              <w:rPr>
                <w:rFonts w:ascii="English111 Adagio BT" w:hAnsi="English111 Adagio BT"/>
                <w:sz w:val="28"/>
                <w:szCs w:val="28"/>
              </w:rPr>
            </w:pPr>
            <w:r w:rsidRPr="009410C9">
              <w:rPr>
                <w:rFonts w:ascii="English111 Adagio BT" w:hAnsi="English111 Adagio BT" w:cs="Arial"/>
                <w:noProof/>
              </w:rPr>
              <w:t xml:space="preserve">Uff. VIII -  </w:t>
            </w:r>
            <w:r w:rsidRPr="009410C9">
              <w:rPr>
                <w:rFonts w:ascii="English111 Adagio BT" w:hAnsi="English111 Adagio BT" w:cs="Arial"/>
                <w:iCs/>
                <w:noProof/>
              </w:rPr>
              <w:t>Internazionalizzazione del sistema educativo di istruzione e formazione</w:t>
            </w:r>
          </w:p>
          <w:p w:rsidR="00C33A6C" w:rsidRDefault="00C33A6C" w:rsidP="00C33A6C"/>
        </w:tc>
      </w:tr>
    </w:tbl>
    <w:p w:rsidR="00C33A6C" w:rsidRDefault="00C33A6C"/>
    <w:p w:rsidR="00C33A6C" w:rsidRDefault="00C33A6C"/>
    <w:p w:rsidR="00C33A6C" w:rsidRPr="00C33A6C" w:rsidRDefault="00C33A6C" w:rsidP="00C33A6C">
      <w:pPr>
        <w:jc w:val="center"/>
        <w:rPr>
          <w:smallCaps/>
          <w:spacing w:val="60"/>
        </w:rPr>
      </w:pPr>
      <w:r w:rsidRPr="00C33A6C">
        <w:rPr>
          <w:smallCaps/>
          <w:spacing w:val="60"/>
        </w:rPr>
        <w:t>Scambi professionali Italia Francia</w:t>
      </w:r>
    </w:p>
    <w:p w:rsidR="00C33A6C" w:rsidRPr="00C33A6C" w:rsidRDefault="00C33A6C" w:rsidP="00C33A6C">
      <w:pPr>
        <w:jc w:val="center"/>
        <w:rPr>
          <w:smallCaps/>
          <w:spacing w:val="60"/>
        </w:rPr>
      </w:pPr>
      <w:r w:rsidRPr="00C33A6C">
        <w:rPr>
          <w:smallCaps/>
          <w:spacing w:val="60"/>
        </w:rPr>
        <w:t>a.s. 201</w:t>
      </w:r>
      <w:r w:rsidR="00B2244D">
        <w:rPr>
          <w:smallCaps/>
          <w:spacing w:val="60"/>
        </w:rPr>
        <w:t>6/2017</w:t>
      </w:r>
    </w:p>
    <w:p w:rsidR="00C33A6C" w:rsidRPr="00C33A6C" w:rsidRDefault="00C33A6C">
      <w:pPr>
        <w:rPr>
          <w:smallCaps/>
          <w:spacing w:val="60"/>
        </w:rPr>
      </w:pPr>
    </w:p>
    <w:p w:rsidR="00C33A6C" w:rsidRDefault="00C33A6C" w:rsidP="00C33A6C">
      <w:pPr>
        <w:jc w:val="center"/>
      </w:pPr>
      <w:r>
        <w:t>Modello di candidatura</w:t>
      </w:r>
    </w:p>
    <w:p w:rsidR="002C23EF" w:rsidRDefault="002C23EF" w:rsidP="00C33A6C">
      <w:pPr>
        <w:jc w:val="center"/>
      </w:pPr>
      <w:r>
        <w:t>(si prega di non modificare il formato)</w:t>
      </w:r>
    </w:p>
    <w:tbl>
      <w:tblPr>
        <w:tblpPr w:leftFromText="141" w:rightFromText="141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C33A6C" w:rsidRPr="00C33A6C" w:rsidTr="00EB6797">
        <w:tc>
          <w:tcPr>
            <w:tcW w:w="4889" w:type="dxa"/>
            <w:shd w:val="clear" w:color="auto" w:fill="auto"/>
          </w:tcPr>
          <w:p w:rsidR="00C33A6C" w:rsidRPr="00C33A6C" w:rsidRDefault="00C33A6C" w:rsidP="00EB6797">
            <w:r w:rsidRPr="00EB6797">
              <w:rPr>
                <w:b/>
                <w:bCs/>
              </w:rPr>
              <w:t>dati personali</w:t>
            </w:r>
          </w:p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>
            <w:r w:rsidRPr="00C33A6C">
              <w:t>nome</w:t>
            </w:r>
          </w:p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</w:tcPr>
          <w:p w:rsidR="00C33A6C" w:rsidRPr="00C33A6C" w:rsidRDefault="00C33A6C" w:rsidP="00EB6797">
            <w:r w:rsidRPr="00C33A6C">
              <w:t>cognome</w:t>
            </w:r>
          </w:p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>
            <w:r w:rsidRPr="00C33A6C">
              <w:t>data di nascita</w:t>
            </w:r>
          </w:p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>
            <w:r w:rsidRPr="00C33A6C">
              <w:t>telefono</w:t>
            </w:r>
          </w:p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>
            <w:r w:rsidRPr="00C33A6C">
              <w:t>email</w:t>
            </w:r>
          </w:p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/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>
            <w:r w:rsidRPr="00C33A6C">
              <w:t>docente di</w:t>
            </w:r>
          </w:p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/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</w:tbl>
    <w:p w:rsidR="00C33A6C" w:rsidRPr="00C33A6C" w:rsidRDefault="00C33A6C"/>
    <w:tbl>
      <w:tblPr>
        <w:tblpPr w:leftFromText="141" w:rightFromText="141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C33A6C" w:rsidRPr="00C33A6C" w:rsidTr="00EB6797">
        <w:tc>
          <w:tcPr>
            <w:tcW w:w="4889" w:type="dxa"/>
            <w:shd w:val="clear" w:color="auto" w:fill="auto"/>
          </w:tcPr>
          <w:p w:rsidR="00C33A6C" w:rsidRPr="00C33A6C" w:rsidRDefault="00C33A6C" w:rsidP="00EB6797">
            <w:r w:rsidRPr="00EB6797">
              <w:rPr>
                <w:b/>
                <w:bCs/>
              </w:rPr>
              <w:t xml:space="preserve">dati </w:t>
            </w:r>
            <w:r w:rsidR="00053071" w:rsidRPr="00EB6797">
              <w:rPr>
                <w:b/>
                <w:bCs/>
              </w:rPr>
              <w:t xml:space="preserve">sede di servizio </w:t>
            </w:r>
          </w:p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>
            <w:r w:rsidRPr="00C33A6C">
              <w:t>denominazione</w:t>
            </w:r>
          </w:p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</w:tcPr>
          <w:p w:rsidR="00C33A6C" w:rsidRPr="00C33A6C" w:rsidRDefault="00C33A6C" w:rsidP="00EB6797">
            <w:r w:rsidRPr="00C33A6C">
              <w:t>indirizzo</w:t>
            </w:r>
          </w:p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>
            <w:r w:rsidRPr="00C33A6C">
              <w:t xml:space="preserve">telefono </w:t>
            </w:r>
          </w:p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>
            <w:r w:rsidRPr="00C33A6C">
              <w:t>fax</w:t>
            </w:r>
          </w:p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>
            <w:r w:rsidRPr="00C33A6C">
              <w:t>email</w:t>
            </w:r>
          </w:p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/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>
            <w:r w:rsidRPr="00C33A6C">
              <w:t>dirigente scolastico</w:t>
            </w:r>
          </w:p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/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</w:tbl>
    <w:p w:rsidR="00C33A6C" w:rsidRPr="00C33A6C" w:rsidRDefault="00C33A6C"/>
    <w:tbl>
      <w:tblPr>
        <w:tblpPr w:leftFromText="141" w:rightFromText="141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C33A6C" w:rsidRPr="00C33A6C" w:rsidTr="00EB6797"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053071"/>
        </w:tc>
      </w:tr>
      <w:tr w:rsidR="00C33A6C" w:rsidRPr="00C33A6C" w:rsidTr="00EB6797"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>
            <w:r w:rsidRPr="00C33A6C">
              <w:t>Livello di conoscenza della lingua francese</w:t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053071">
            <w:r w:rsidRPr="00C33A6C">
              <w:t>(secondo il QCER)</w:t>
            </w:r>
          </w:p>
        </w:tc>
      </w:tr>
      <w:tr w:rsidR="00C33A6C" w:rsidRPr="00C33A6C" w:rsidTr="00EB6797"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>
            <w:r w:rsidRPr="00C33A6C">
              <w:t>Attività di formazione in ambito CLIL/EMILE</w:t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053071">
            <w:r w:rsidRPr="00C33A6C">
              <w:t>In caso positivo specificare il tipo di formazione e l'Ente erogante</w:t>
            </w:r>
          </w:p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/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>
            <w:r w:rsidRPr="00C33A6C">
              <w:t>Esperienza in iniziative di CLIL/EMILE</w:t>
            </w:r>
          </w:p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>
            <w:r w:rsidRPr="00C33A6C">
              <w:t>Specificare anche il proprio ruolo nelle iniziative CLIL/EMILE eventualmente attivate presso la propria sede di servizio</w:t>
            </w:r>
          </w:p>
        </w:tc>
      </w:tr>
      <w:tr w:rsidR="00C33A6C" w:rsidRPr="00C33A6C" w:rsidTr="00EB6797">
        <w:tc>
          <w:tcPr>
            <w:tcW w:w="4889" w:type="dxa"/>
            <w:shd w:val="clear" w:color="auto" w:fill="auto"/>
            <w:vAlign w:val="bottom"/>
          </w:tcPr>
          <w:p w:rsidR="00C33A6C" w:rsidRPr="00C33A6C" w:rsidRDefault="00C33A6C" w:rsidP="00EB6797"/>
        </w:tc>
        <w:tc>
          <w:tcPr>
            <w:tcW w:w="4889" w:type="dxa"/>
            <w:shd w:val="clear" w:color="auto" w:fill="auto"/>
          </w:tcPr>
          <w:p w:rsidR="00C33A6C" w:rsidRPr="00C33A6C" w:rsidRDefault="00C33A6C" w:rsidP="00EB6797"/>
        </w:tc>
      </w:tr>
    </w:tbl>
    <w:p w:rsidR="00C33A6C" w:rsidRPr="00C33A6C" w:rsidRDefault="00C33A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C33A6C" w:rsidRPr="00C33A6C" w:rsidTr="00EB6797">
        <w:tc>
          <w:tcPr>
            <w:tcW w:w="4889" w:type="dxa"/>
            <w:shd w:val="clear" w:color="auto" w:fill="auto"/>
            <w:vAlign w:val="center"/>
          </w:tcPr>
          <w:p w:rsidR="00C33A6C" w:rsidRDefault="00C33A6C" w:rsidP="00450190">
            <w:r w:rsidRPr="00C33A6C">
              <w:t>Progetto didattico proposto</w:t>
            </w:r>
          </w:p>
          <w:p w:rsidR="00572839" w:rsidRPr="00C33A6C" w:rsidRDefault="00572839" w:rsidP="00450190"/>
        </w:tc>
        <w:tc>
          <w:tcPr>
            <w:tcW w:w="4889" w:type="dxa"/>
            <w:shd w:val="clear" w:color="auto" w:fill="auto"/>
          </w:tcPr>
          <w:p w:rsidR="00C33A6C" w:rsidRDefault="00C33A6C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Pr="00C33A6C" w:rsidRDefault="00450190"/>
        </w:tc>
      </w:tr>
    </w:tbl>
    <w:p w:rsidR="00C33A6C" w:rsidRPr="00C33A6C" w:rsidRDefault="00C33A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C33A6C" w:rsidRPr="00C33A6C" w:rsidTr="00EB6797">
        <w:tc>
          <w:tcPr>
            <w:tcW w:w="4889" w:type="dxa"/>
            <w:shd w:val="clear" w:color="auto" w:fill="auto"/>
            <w:vAlign w:val="center"/>
          </w:tcPr>
          <w:p w:rsidR="00C33A6C" w:rsidRPr="00C33A6C" w:rsidRDefault="00C33A6C" w:rsidP="00450190">
            <w:r w:rsidRPr="00C33A6C">
              <w:t>Motivazioni</w:t>
            </w:r>
          </w:p>
        </w:tc>
        <w:tc>
          <w:tcPr>
            <w:tcW w:w="4889" w:type="dxa"/>
            <w:shd w:val="clear" w:color="auto" w:fill="auto"/>
          </w:tcPr>
          <w:p w:rsidR="00C33A6C" w:rsidRDefault="00C33A6C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Pr="00C33A6C" w:rsidRDefault="00450190"/>
        </w:tc>
      </w:tr>
    </w:tbl>
    <w:p w:rsidR="00C33A6C" w:rsidRPr="00C33A6C" w:rsidRDefault="00C33A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C33A6C" w:rsidRPr="00C33A6C" w:rsidTr="00EB6797">
        <w:tc>
          <w:tcPr>
            <w:tcW w:w="4889" w:type="dxa"/>
            <w:shd w:val="clear" w:color="auto" w:fill="auto"/>
            <w:vAlign w:val="center"/>
          </w:tcPr>
          <w:p w:rsidR="00C33A6C" w:rsidRPr="00C33A6C" w:rsidRDefault="00C33A6C" w:rsidP="00450190">
            <w:r w:rsidRPr="00C33A6C">
              <w:t>Eventuali altre informazioni</w:t>
            </w:r>
          </w:p>
        </w:tc>
        <w:tc>
          <w:tcPr>
            <w:tcW w:w="4889" w:type="dxa"/>
            <w:shd w:val="clear" w:color="auto" w:fill="auto"/>
          </w:tcPr>
          <w:p w:rsidR="00C33A6C" w:rsidRDefault="00C33A6C"/>
          <w:p w:rsidR="00450190" w:rsidRDefault="00450190"/>
          <w:p w:rsidR="00450190" w:rsidRDefault="00450190"/>
          <w:p w:rsidR="00450190" w:rsidRDefault="00450190"/>
          <w:p w:rsidR="00450190" w:rsidRDefault="00450190"/>
          <w:p w:rsidR="00450190" w:rsidRPr="00C33A6C" w:rsidRDefault="00450190"/>
        </w:tc>
      </w:tr>
    </w:tbl>
    <w:p w:rsidR="003D4F26" w:rsidRPr="00C33A6C" w:rsidRDefault="003D4F26"/>
    <w:sectPr w:rsidR="003D4F26" w:rsidRPr="00C33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compat/>
  <w:rsids>
    <w:rsidRoot w:val="00C33A6C"/>
    <w:rsid w:val="00053071"/>
    <w:rsid w:val="001913A8"/>
    <w:rsid w:val="002C23EF"/>
    <w:rsid w:val="00361E56"/>
    <w:rsid w:val="003D4F26"/>
    <w:rsid w:val="00450190"/>
    <w:rsid w:val="00522EF3"/>
    <w:rsid w:val="00541843"/>
    <w:rsid w:val="00572839"/>
    <w:rsid w:val="006071B0"/>
    <w:rsid w:val="00B00F3F"/>
    <w:rsid w:val="00B2244D"/>
    <w:rsid w:val="00B7212D"/>
    <w:rsid w:val="00C33A6C"/>
    <w:rsid w:val="00DC2DFD"/>
    <w:rsid w:val="00E01DF1"/>
    <w:rsid w:val="00EB6797"/>
    <w:rsid w:val="00F1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3A6C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33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C33A6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i/>
      <w:sz w:val="20"/>
      <w:szCs w:val="20"/>
    </w:rPr>
  </w:style>
  <w:style w:type="paragraph" w:styleId="Testofumetto">
    <w:name w:val="Balloon Text"/>
    <w:basedOn w:val="Normale"/>
    <w:link w:val="TestofumettoCarattere"/>
    <w:rsid w:val="00191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91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Antonella</cp:lastModifiedBy>
  <cp:revision>2</cp:revision>
  <cp:lastPrinted>2013-09-09T08:19:00Z</cp:lastPrinted>
  <dcterms:created xsi:type="dcterms:W3CDTF">2016-05-25T08:48:00Z</dcterms:created>
  <dcterms:modified xsi:type="dcterms:W3CDTF">2016-05-25T08:48:00Z</dcterms:modified>
</cp:coreProperties>
</file>